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D03B" w14:textId="77777777" w:rsidR="00320BA8" w:rsidRPr="002967E9" w:rsidRDefault="00320BA8" w:rsidP="00320BA8">
      <w:pPr>
        <w:pStyle w:val="Corpodetexto"/>
        <w:shd w:val="clear" w:color="auto" w:fill="FFFFFF"/>
        <w:jc w:val="center"/>
        <w:rPr>
          <w:lang w:val="pt-BR"/>
        </w:rPr>
      </w:pPr>
      <w:r>
        <w:rPr>
          <w:rStyle w:val="nfaseforte"/>
          <w:rFonts w:ascii="Times New Roman" w:eastAsia="Calibri" w:hAnsi="Times New Roman" w:cs="Calibri"/>
          <w:color w:val="000000"/>
          <w:sz w:val="26"/>
          <w:szCs w:val="24"/>
          <w:lang w:val="pt-BR"/>
        </w:rPr>
        <w:t>CHAMAMENTO PÚBLICO Nº 121/</w:t>
      </w:r>
      <w:proofErr w:type="gramStart"/>
      <w:r>
        <w:rPr>
          <w:rStyle w:val="nfaseforte"/>
          <w:rFonts w:ascii="Times New Roman" w:eastAsia="Calibri" w:hAnsi="Times New Roman" w:cs="Calibri"/>
          <w:color w:val="000000"/>
          <w:sz w:val="26"/>
          <w:szCs w:val="24"/>
          <w:lang w:val="pt-BR"/>
        </w:rPr>
        <w:t>2024  PARA</w:t>
      </w:r>
      <w:proofErr w:type="gramEnd"/>
      <w:r>
        <w:rPr>
          <w:rStyle w:val="nfaseforte"/>
          <w:rFonts w:ascii="Times New Roman" w:eastAsia="Calibri" w:hAnsi="Times New Roman" w:cs="Calibri"/>
          <w:color w:val="000000"/>
          <w:sz w:val="26"/>
          <w:szCs w:val="24"/>
          <w:lang w:val="pt-BR"/>
        </w:rPr>
        <w:t xml:space="preserve"> FOMENTO À REDE MUNICIPAL DE PONTOS DE CULTURA DE IBIPORÃ</w:t>
      </w:r>
    </w:p>
    <w:p w14:paraId="517C397B" w14:textId="77777777" w:rsidR="00320BA8" w:rsidRPr="002967E9" w:rsidRDefault="00320BA8" w:rsidP="00320BA8">
      <w:pPr>
        <w:pStyle w:val="Corpodetexto"/>
        <w:widowControl/>
        <w:spacing w:before="96" w:after="96"/>
        <w:ind w:left="96" w:right="96"/>
        <w:jc w:val="center"/>
        <w:rPr>
          <w:lang w:val="pt-BR"/>
        </w:rPr>
      </w:pPr>
      <w:r>
        <w:rPr>
          <w:rStyle w:val="nfaseforte"/>
          <w:rFonts w:ascii="Times New Roman" w:hAnsi="Times New Roman"/>
          <w:color w:val="000000"/>
          <w:sz w:val="26"/>
          <w:lang w:val="pt-BR"/>
        </w:rPr>
        <w:t>PNAB - 2024</w:t>
      </w:r>
    </w:p>
    <w:p w14:paraId="3F0819DF" w14:textId="77777777" w:rsidR="00A57DB1" w:rsidRDefault="00A57DB1" w:rsidP="00A57D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34D55176" w14:textId="77777777" w:rsidR="00A57DB1" w:rsidRDefault="00A57DB1" w:rsidP="00A57D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14:paraId="1EEFF57F" w14:textId="77777777" w:rsidR="00F76AD4" w:rsidRDefault="00F76AD4" w:rsidP="00F76AD4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</w:p>
    <w:p w14:paraId="69BB38F0" w14:textId="77777777" w:rsidR="00F76AD4" w:rsidRDefault="00F76AD4" w:rsidP="00F76AD4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</w:p>
    <w:p w14:paraId="1E1E1F7B" w14:textId="0BDB21B7" w:rsidR="0006014E" w:rsidRPr="0006014E" w:rsidRDefault="0006014E" w:rsidP="0006014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06014E">
        <w:rPr>
          <w:b/>
          <w:sz w:val="24"/>
          <w:szCs w:val="24"/>
          <w:u w:val="single"/>
        </w:rPr>
        <w:t>DECLARAÇÃO CONJUNTA</w:t>
      </w:r>
    </w:p>
    <w:p w14:paraId="04AA7C77" w14:textId="77777777" w:rsidR="0006014E" w:rsidRPr="0006014E" w:rsidRDefault="0006014E" w:rsidP="0006014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06014E">
        <w:rPr>
          <w:b/>
          <w:i/>
          <w:sz w:val="24"/>
          <w:szCs w:val="24"/>
          <w:u w:val="single"/>
        </w:rPr>
        <w:t>(Rubricar todas as páginas)</w:t>
      </w:r>
    </w:p>
    <w:p w14:paraId="1B759F59" w14:textId="77777777" w:rsidR="0006014E" w:rsidRPr="0006014E" w:rsidRDefault="0006014E" w:rsidP="0006014E">
      <w:pPr>
        <w:shd w:val="clear" w:color="auto" w:fill="FFFFFF"/>
        <w:ind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 xml:space="preserve">Eu, ___________________________ (nome da pessoa responsável pela candidatura), residente e domiciliado(a) em ___________________________ (endereço residencial do dirigente), portador(a) da Carteira de Identidade n° ___________ (nº do RG), CPF n° ___________ (nº do CPF), responsável pela apresentação da inscrição da entidade cultural ___________________________ (nome da entidade cultural, CNPJ nº ___________________________, </w:t>
      </w:r>
      <w:proofErr w:type="spellStart"/>
      <w:r w:rsidRPr="0006014E">
        <w:rPr>
          <w:bCs/>
          <w:sz w:val="24"/>
          <w:szCs w:val="24"/>
        </w:rPr>
        <w:t>incrito</w:t>
      </w:r>
      <w:proofErr w:type="spellEnd"/>
      <w:r w:rsidRPr="0006014E">
        <w:rPr>
          <w:bCs/>
          <w:sz w:val="24"/>
          <w:szCs w:val="24"/>
        </w:rPr>
        <w:t xml:space="preserve"> no referido Edital de Seleção para ampliação e fortalecimento da Política Nacional de Cultura Viva, DECLARO:</w:t>
      </w:r>
    </w:p>
    <w:p w14:paraId="0A6EE311" w14:textId="77777777" w:rsidR="0006014E" w:rsidRPr="0006014E" w:rsidRDefault="0006014E" w:rsidP="0006014E">
      <w:pPr>
        <w:numPr>
          <w:ilvl w:val="0"/>
          <w:numId w:val="12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5B09AC76" w14:textId="77777777" w:rsidR="0006014E" w:rsidRPr="0006014E" w:rsidRDefault="0006014E" w:rsidP="0006014E">
      <w:pPr>
        <w:numPr>
          <w:ilvl w:val="0"/>
          <w:numId w:val="12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Autorizar a XXXXXX (unidade)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1D2A07EE" w14:textId="77777777" w:rsidR="0006014E" w:rsidRPr="0006014E" w:rsidRDefault="0006014E" w:rsidP="0006014E">
      <w:pPr>
        <w:numPr>
          <w:ilvl w:val="0"/>
          <w:numId w:val="12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707EFFDD" w14:textId="77777777" w:rsidR="0006014E" w:rsidRPr="0006014E" w:rsidRDefault="0006014E" w:rsidP="0006014E">
      <w:pPr>
        <w:numPr>
          <w:ilvl w:val="0"/>
          <w:numId w:val="12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14:paraId="532AA949" w14:textId="77777777" w:rsidR="0006014E" w:rsidRPr="0006014E" w:rsidRDefault="0006014E" w:rsidP="0006014E">
      <w:pPr>
        <w:numPr>
          <w:ilvl w:val="0"/>
          <w:numId w:val="12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Receber visita técnica e/ou participar de reunião, com a missão de acompanhar e monitorar a execução e os resultados Termo de Compromisso Cultural, caso a XXXXXX (unidade) e o Ministério da Cultura considerem apropriado;</w:t>
      </w:r>
    </w:p>
    <w:p w14:paraId="26AD33DB" w14:textId="77777777" w:rsidR="0006014E" w:rsidRPr="0006014E" w:rsidRDefault="0006014E" w:rsidP="0006014E">
      <w:pPr>
        <w:numPr>
          <w:ilvl w:val="0"/>
          <w:numId w:val="12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5DAB2655" w14:textId="77777777" w:rsidR="0006014E" w:rsidRPr="0006014E" w:rsidRDefault="0006014E" w:rsidP="0006014E">
      <w:pPr>
        <w:numPr>
          <w:ilvl w:val="0"/>
          <w:numId w:val="12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proposta;</w:t>
      </w:r>
    </w:p>
    <w:p w14:paraId="09EA798D" w14:textId="77777777" w:rsidR="0006014E" w:rsidRPr="0006014E" w:rsidRDefault="0006014E" w:rsidP="0006014E">
      <w:pPr>
        <w:numPr>
          <w:ilvl w:val="0"/>
          <w:numId w:val="12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Não ter projetos vigentes ou em análise com o mesmo objeto e/ou despesas semelhantes às pleiteadas nesta proposta em qualquer esfera do governo;</w:t>
      </w:r>
    </w:p>
    <w:p w14:paraId="0345D491" w14:textId="77777777" w:rsidR="0006014E" w:rsidRPr="0006014E" w:rsidRDefault="0006014E" w:rsidP="0006014E">
      <w:pPr>
        <w:numPr>
          <w:ilvl w:val="0"/>
          <w:numId w:val="12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lastRenderedPageBreak/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do espaço físico durante e após o período de realização das ações previstas;</w:t>
      </w:r>
    </w:p>
    <w:p w14:paraId="28F876F3" w14:textId="77777777" w:rsidR="0006014E" w:rsidRPr="0006014E" w:rsidRDefault="0006014E" w:rsidP="0006014E">
      <w:pPr>
        <w:numPr>
          <w:ilvl w:val="0"/>
          <w:numId w:val="12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 durante as ações propostas, garantindo ainda exibições audiovisuais, se houver, que disponham de recursos de legendagem descritiva, audiodescrição e LIBRAS – Língua Brasileira de Sinais;</w:t>
      </w:r>
    </w:p>
    <w:p w14:paraId="5EF80B90" w14:textId="77777777" w:rsidR="0006014E" w:rsidRPr="0006014E" w:rsidRDefault="0006014E" w:rsidP="0006014E">
      <w:pPr>
        <w:numPr>
          <w:ilvl w:val="0"/>
          <w:numId w:val="12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Disponibilizar livre acesso à população beneficiada para todas as ações propostas no projeto;</w:t>
      </w:r>
    </w:p>
    <w:p w14:paraId="6CE0887F" w14:textId="77777777" w:rsidR="0006014E" w:rsidRPr="0006014E" w:rsidRDefault="0006014E" w:rsidP="0006014E">
      <w:pPr>
        <w:numPr>
          <w:ilvl w:val="0"/>
          <w:numId w:val="12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Sobre os bens remanescentes, que:</w:t>
      </w:r>
    </w:p>
    <w:p w14:paraId="7CE173A2" w14:textId="77777777" w:rsidR="0006014E" w:rsidRPr="0006014E" w:rsidRDefault="0006014E" w:rsidP="0006014E">
      <w:pPr>
        <w:numPr>
          <w:ilvl w:val="0"/>
          <w:numId w:val="13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Os bens patrimoniais adquiridos deverão ser gravados com cláusula de inalienabilidade enquanto viger a parceria, sendo que, na hipótese de extinção da entidade cultural durante a vigência do presente instrumento, a propriedade de tais bens será transferida à Administração Pública.</w:t>
      </w:r>
    </w:p>
    <w:p w14:paraId="701E05A9" w14:textId="77777777" w:rsidR="0006014E" w:rsidRPr="0006014E" w:rsidRDefault="0006014E" w:rsidP="0006014E">
      <w:pPr>
        <w:numPr>
          <w:ilvl w:val="0"/>
          <w:numId w:val="13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4ACC0F51" w14:textId="77777777" w:rsidR="0006014E" w:rsidRPr="0006014E" w:rsidRDefault="0006014E" w:rsidP="0006014E">
      <w:pPr>
        <w:numPr>
          <w:ilvl w:val="0"/>
          <w:numId w:val="13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Na hipótese de extinção da entidade cultural após a vigência do instrumento celebrado, será aplicada Cláusula do Estatuto Social.</w:t>
      </w:r>
    </w:p>
    <w:p w14:paraId="1174780F" w14:textId="77777777" w:rsidR="0006014E" w:rsidRPr="0006014E" w:rsidRDefault="0006014E" w:rsidP="0006014E">
      <w:pPr>
        <w:numPr>
          <w:ilvl w:val="0"/>
          <w:numId w:val="12"/>
        </w:numPr>
        <w:shd w:val="clear" w:color="auto" w:fill="FFFFFF"/>
        <w:ind w:leftChars="-1" w:left="0" w:hangingChars="1" w:hanging="2"/>
        <w:jc w:val="both"/>
        <w:rPr>
          <w:bCs/>
          <w:sz w:val="24"/>
          <w:szCs w:val="24"/>
        </w:rPr>
      </w:pPr>
      <w:r w:rsidRPr="0006014E">
        <w:rPr>
          <w:bCs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3C2EA4ED" w14:textId="77777777" w:rsidR="0006014E" w:rsidRPr="0006014E" w:rsidRDefault="0006014E" w:rsidP="0006014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06014E">
        <w:rPr>
          <w:b/>
          <w:sz w:val="24"/>
          <w:szCs w:val="24"/>
          <w:u w:val="single"/>
        </w:rPr>
        <w:t>(Local e data) ____________________</w:t>
      </w:r>
      <w:proofErr w:type="gramStart"/>
      <w:r w:rsidRPr="0006014E">
        <w:rPr>
          <w:b/>
          <w:sz w:val="24"/>
          <w:szCs w:val="24"/>
          <w:u w:val="single"/>
        </w:rPr>
        <w:t>_,_</w:t>
      </w:r>
      <w:proofErr w:type="gramEnd"/>
      <w:r w:rsidRPr="0006014E">
        <w:rPr>
          <w:b/>
          <w:sz w:val="24"/>
          <w:szCs w:val="24"/>
          <w:u w:val="single"/>
        </w:rPr>
        <w:t>_______/_______/ _______.</w:t>
      </w:r>
    </w:p>
    <w:p w14:paraId="6479EAE4" w14:textId="77777777" w:rsidR="0006014E" w:rsidRPr="0006014E" w:rsidRDefault="0006014E" w:rsidP="0006014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</w:p>
    <w:p w14:paraId="34352204" w14:textId="77777777" w:rsidR="0006014E" w:rsidRPr="0006014E" w:rsidRDefault="0006014E" w:rsidP="0006014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06014E">
        <w:rPr>
          <w:b/>
          <w:sz w:val="24"/>
          <w:szCs w:val="24"/>
          <w:u w:val="single"/>
        </w:rPr>
        <w:t>____________________________________________________</w:t>
      </w:r>
    </w:p>
    <w:p w14:paraId="7566D096" w14:textId="77777777" w:rsidR="0006014E" w:rsidRPr="0006014E" w:rsidRDefault="0006014E" w:rsidP="0006014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06014E">
        <w:rPr>
          <w:b/>
          <w:sz w:val="24"/>
          <w:szCs w:val="24"/>
          <w:u w:val="single"/>
        </w:rPr>
        <w:t>Assinatura</w:t>
      </w:r>
    </w:p>
    <w:p w14:paraId="045D023B" w14:textId="77777777" w:rsidR="0006014E" w:rsidRPr="0006014E" w:rsidRDefault="0006014E" w:rsidP="0006014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06014E">
        <w:rPr>
          <w:b/>
          <w:sz w:val="24"/>
          <w:szCs w:val="24"/>
          <w:u w:val="single"/>
        </w:rPr>
        <w:t>(Responsável Legal da Entidade Cultural)</w:t>
      </w:r>
    </w:p>
    <w:p w14:paraId="7F2B4F19" w14:textId="77777777" w:rsidR="0006014E" w:rsidRPr="0006014E" w:rsidRDefault="0006014E" w:rsidP="0006014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06014E">
        <w:rPr>
          <w:b/>
          <w:sz w:val="24"/>
          <w:szCs w:val="24"/>
          <w:u w:val="single"/>
        </w:rPr>
        <w:t>NOME COMPLETO</w:t>
      </w:r>
    </w:p>
    <w:p w14:paraId="76A2E059" w14:textId="77777777" w:rsidR="00A57DB1" w:rsidRDefault="00A57DB1" w:rsidP="00A57DB1">
      <w:pPr>
        <w:shd w:val="clear" w:color="auto" w:fill="FFFFFF"/>
        <w:ind w:hanging="2"/>
        <w:jc w:val="center"/>
        <w:rPr>
          <w:sz w:val="24"/>
          <w:szCs w:val="24"/>
        </w:rPr>
      </w:pPr>
    </w:p>
    <w:sectPr w:rsidR="00A57DB1" w:rsidSect="00320BA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0704F" w14:textId="77777777" w:rsidR="00D66C0A" w:rsidRDefault="00D66C0A">
      <w:pPr>
        <w:spacing w:line="240" w:lineRule="auto"/>
      </w:pPr>
      <w:r>
        <w:separator/>
      </w:r>
    </w:p>
  </w:endnote>
  <w:endnote w:type="continuationSeparator" w:id="0">
    <w:p w14:paraId="3E10D2F3" w14:textId="77777777" w:rsidR="00D66C0A" w:rsidRDefault="00D66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FF96" w14:textId="537E3DB9" w:rsidR="00056EF8" w:rsidRDefault="000A34E8" w:rsidP="00803370">
    <w:pPr>
      <w:jc w:val="cent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8C457E6" wp14:editId="64B53580">
          <wp:simplePos x="0" y="0"/>
          <wp:positionH relativeFrom="column">
            <wp:posOffset>-552451</wp:posOffset>
          </wp:positionH>
          <wp:positionV relativeFrom="paragraph">
            <wp:posOffset>-45085</wp:posOffset>
          </wp:positionV>
          <wp:extent cx="1571625" cy="59055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571918" cy="590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1650879" wp14:editId="4C02F481">
          <wp:simplePos x="0" y="0"/>
          <wp:positionH relativeFrom="column">
            <wp:posOffset>4191000</wp:posOffset>
          </wp:positionH>
          <wp:positionV relativeFrom="paragraph">
            <wp:posOffset>-119356</wp:posOffset>
          </wp:positionV>
          <wp:extent cx="2147226" cy="7393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03370">
      <w:rPr>
        <w:noProof/>
      </w:rPr>
      <w:drawing>
        <wp:inline distT="0" distB="0" distL="0" distR="0" wp14:anchorId="2D12C81C" wp14:editId="4493B536">
          <wp:extent cx="1486535" cy="467995"/>
          <wp:effectExtent l="0" t="0" r="0" b="8255"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9238E" w14:textId="77777777" w:rsidR="00D66C0A" w:rsidRDefault="00D66C0A">
      <w:pPr>
        <w:spacing w:line="240" w:lineRule="auto"/>
      </w:pPr>
      <w:r>
        <w:separator/>
      </w:r>
    </w:p>
  </w:footnote>
  <w:footnote w:type="continuationSeparator" w:id="0">
    <w:p w14:paraId="5F88BC3D" w14:textId="77777777" w:rsidR="00D66C0A" w:rsidRDefault="00D66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4B39" w14:textId="70FF4F94" w:rsidR="00056EF8" w:rsidRDefault="000A34E8" w:rsidP="00803370">
    <w:pPr>
      <w:pStyle w:val="Cabealho"/>
      <w:tabs>
        <w:tab w:val="clear" w:pos="4252"/>
        <w:tab w:val="clear" w:pos="8504"/>
        <w:tab w:val="left" w:pos="0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707DC6" wp14:editId="6A2EB8B6">
          <wp:simplePos x="0" y="0"/>
          <wp:positionH relativeFrom="column">
            <wp:posOffset>4810126</wp:posOffset>
          </wp:positionH>
          <wp:positionV relativeFrom="paragraph">
            <wp:posOffset>-285750</wp:posOffset>
          </wp:positionV>
          <wp:extent cx="1407160" cy="860619"/>
          <wp:effectExtent l="0" t="0" r="0" b="0"/>
          <wp:wrapNone/>
          <wp:docPr id="31410231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0231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409172" cy="861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4F50"/>
    <w:multiLevelType w:val="multilevel"/>
    <w:tmpl w:val="F348C7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8746F2"/>
    <w:multiLevelType w:val="multilevel"/>
    <w:tmpl w:val="09F65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B65BE3"/>
    <w:multiLevelType w:val="multilevel"/>
    <w:tmpl w:val="E0142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CB1611"/>
    <w:multiLevelType w:val="multilevel"/>
    <w:tmpl w:val="9D1A7862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76530F"/>
    <w:multiLevelType w:val="multilevel"/>
    <w:tmpl w:val="68A28AC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D76383"/>
    <w:multiLevelType w:val="multilevel"/>
    <w:tmpl w:val="D6921D4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C44A5"/>
    <w:multiLevelType w:val="multilevel"/>
    <w:tmpl w:val="83C0F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9239F0"/>
    <w:multiLevelType w:val="multilevel"/>
    <w:tmpl w:val="C248DD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9E527D"/>
    <w:multiLevelType w:val="multilevel"/>
    <w:tmpl w:val="A91AD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187A74"/>
    <w:multiLevelType w:val="multilevel"/>
    <w:tmpl w:val="1E4C9270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E7C6A10"/>
    <w:multiLevelType w:val="multilevel"/>
    <w:tmpl w:val="7D1CF882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1" w15:restartNumberingAfterBreak="0">
    <w:nsid w:val="434616D3"/>
    <w:multiLevelType w:val="multilevel"/>
    <w:tmpl w:val="8FB6D1E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B2B3A56"/>
    <w:multiLevelType w:val="multilevel"/>
    <w:tmpl w:val="7AEC2A4C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99019735">
    <w:abstractNumId w:val="10"/>
  </w:num>
  <w:num w:numId="2" w16cid:durableId="549418146">
    <w:abstractNumId w:val="12"/>
  </w:num>
  <w:num w:numId="3" w16cid:durableId="1545873093">
    <w:abstractNumId w:val="1"/>
  </w:num>
  <w:num w:numId="4" w16cid:durableId="300884353">
    <w:abstractNumId w:val="7"/>
  </w:num>
  <w:num w:numId="5" w16cid:durableId="1216236417">
    <w:abstractNumId w:val="4"/>
  </w:num>
  <w:num w:numId="6" w16cid:durableId="1033917572">
    <w:abstractNumId w:val="0"/>
  </w:num>
  <w:num w:numId="7" w16cid:durableId="526064515">
    <w:abstractNumId w:val="8"/>
  </w:num>
  <w:num w:numId="8" w16cid:durableId="1641423232">
    <w:abstractNumId w:val="9"/>
  </w:num>
  <w:num w:numId="9" w16cid:durableId="1452048272">
    <w:abstractNumId w:val="2"/>
  </w:num>
  <w:num w:numId="10" w16cid:durableId="1464738181">
    <w:abstractNumId w:val="3"/>
  </w:num>
  <w:num w:numId="11" w16cid:durableId="555625112">
    <w:abstractNumId w:val="6"/>
  </w:num>
  <w:num w:numId="12" w16cid:durableId="642124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4132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A8"/>
    <w:rsid w:val="00056EF8"/>
    <w:rsid w:val="0006014E"/>
    <w:rsid w:val="000A34E8"/>
    <w:rsid w:val="002C117E"/>
    <w:rsid w:val="00320BA8"/>
    <w:rsid w:val="0068047D"/>
    <w:rsid w:val="00803370"/>
    <w:rsid w:val="00820400"/>
    <w:rsid w:val="00952772"/>
    <w:rsid w:val="00A57DB1"/>
    <w:rsid w:val="00B54374"/>
    <w:rsid w:val="00D66C0A"/>
    <w:rsid w:val="00F012AD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BE689"/>
  <w15:chartTrackingRefBased/>
  <w15:docId w15:val="{C20ED265-750B-4906-B90D-B889AA88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A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20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0B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0B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0B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0B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0B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0B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0B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0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0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0B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0B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0B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0B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0B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0B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0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0BA8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0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0BA8"/>
    <w:rPr>
      <w:rFonts w:ascii="Times New Roman" w:hAnsi="Times New Roman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0B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0B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0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0BA8"/>
    <w:rPr>
      <w:rFonts w:ascii="Times New Roman" w:hAnsi="Times New Roman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0BA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320BA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0BA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BA8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customStyle="1" w:styleId="nfaseforte">
    <w:name w:val="Ênfase forte"/>
    <w:qFormat/>
    <w:rsid w:val="00320BA8"/>
    <w:rPr>
      <w:b/>
      <w:bCs/>
    </w:rPr>
  </w:style>
  <w:style w:type="paragraph" w:styleId="Corpodetexto">
    <w:name w:val="Body Text"/>
    <w:basedOn w:val="Normal"/>
    <w:link w:val="CorpodetextoChar"/>
    <w:rsid w:val="00320BA8"/>
    <w:pPr>
      <w:widowControl w:val="0"/>
      <w:spacing w:after="140"/>
    </w:pPr>
    <w:rPr>
      <w:lang w:val="en-US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20BA8"/>
    <w:rPr>
      <w:rFonts w:ascii="Arial" w:eastAsia="Arial" w:hAnsi="Arial" w:cs="Arial"/>
      <w:kern w:val="0"/>
      <w:sz w:val="22"/>
      <w:szCs w:val="22"/>
      <w:lang w:val="en-US"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033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370"/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Eliacir Neves França</dc:creator>
  <cp:keywords/>
  <dc:description/>
  <cp:lastModifiedBy>Mariana Zorzato</cp:lastModifiedBy>
  <cp:revision>2</cp:revision>
  <dcterms:created xsi:type="dcterms:W3CDTF">2024-11-01T17:22:00Z</dcterms:created>
  <dcterms:modified xsi:type="dcterms:W3CDTF">2024-11-01T17:22:00Z</dcterms:modified>
</cp:coreProperties>
</file>